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1F1" w:rsidRPr="00A641F1" w:rsidRDefault="00A641F1" w:rsidP="00A641F1">
      <w:pPr>
        <w:rPr>
          <w:rFonts w:ascii="Times New Roman" w:eastAsia="黑体" w:hAnsi="Times New Roman" w:cs="Times New Roman"/>
          <w:bCs/>
          <w:sz w:val="44"/>
          <w:szCs w:val="24"/>
        </w:rPr>
      </w:pPr>
      <w:r>
        <w:rPr>
          <w:rFonts w:ascii="Times New Roman" w:eastAsia="黑体" w:hAnsi="Times New Roman" w:cs="Times New Roman"/>
          <w:bCs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-1181100</wp:posOffset>
                </wp:positionH>
                <wp:positionV relativeFrom="paragraph">
                  <wp:posOffset>-1004570</wp:posOffset>
                </wp:positionV>
                <wp:extent cx="47625" cy="10786745"/>
                <wp:effectExtent l="19050" t="24130" r="38100" b="47625"/>
                <wp:wrapNone/>
                <wp:docPr id="2" name="流程图: 过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47625" cy="10786745"/>
                        </a:xfrm>
                        <a:prstGeom prst="flowChartProcess">
                          <a:avLst/>
                        </a:prstGeom>
                        <a:solidFill>
                          <a:srgbClr val="969696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A641F1" w:rsidRDefault="00A641F1" w:rsidP="00A641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流程图: 过程 2" o:spid="_x0000_s1026" type="#_x0000_t109" style="position:absolute;left:0;text-align:left;margin-left:-93pt;margin-top:-79.1pt;width:3.75pt;height:849.3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OPfoQIAAA0FAAAOAAAAZHJzL2Uyb0RvYy54bWysVM1u1DAQviPxDpbvNNl0f6Nmq6qlgFSg&#10;UkGcvbazsXBsM/Zuttw4ceAReAFegCs8DT+PwdhZtlvKCZFIkScz/ma+8Tc+Ot60mqwleGVNRQcH&#10;OSXScCuUWVb05YvzB1NKfGBGMG2NrOi19PR4fv/eUedKWdjGaiGBIIjxZecq2oTgyizzvJEt8wfW&#10;SYPO2kLLApqwzASwDtFbnRV5Ps46C8KB5dJ7/HvWO+k84de15OF5XXsZiK4o1hbSF9J3Eb/Z/IiV&#10;S2CuUXxbBvuHKlqmDCbdQZ2xwMgK1B2oVnGw3tbhgNs2s3WtuEwckM0g/4PNVcOcTFywOd7t2uT/&#10;Hyx/tr4EokRFC0oMa/GIvn9+9+PTh28fv5Tk59f3uCRFbFPnfInRV+4SIlHvLix/7Ymxpw0zS3kC&#10;YLtGMoHFDWJ8dmtDNDxuJYvuqRWYha2CTR3b1NCSWiv3OG6M0NgVsklHdL07IrkJhOPP4WRcjCjh&#10;6Bnkk+l4MhylZKyMOHG3Ax8eSduSuKhorW2HFUK47EWSMrD1hQ+xxpvwxMlqJc6V1smA5eJUA1kz&#10;lM5sHN9tJr8fpg3pKno4HeR5gr7l9PsY50V8/4bRqoBDoFVb0WkenxjEytjNh0akdWBK92usWZvo&#10;lkneSCQadoUQV43oiFCRdjE9nOHoCYVaP5zm43w2oYTpJQ4pD0AJ2PBKhSYpLDb5DuMiH2F3+25p&#10;17C+D6Pf1WEVW3Kpi7v0ydqrLKkgHnwvoLBZbJBPVMPCimvUAxaSjhrvEFw0Ft5S0uE8VtS/WTGQ&#10;lOgnBjU1GwyHcYCTMRxNCjRg37PY9zDDEaqiAUmn5Wnoh37lQC0bzNRLzdgT1GGtkhhuqtqqF2cu&#10;8dneD3Go9+0UdXOLzX8BAAD//wMAUEsDBBQABgAIAAAAIQC9ZqOO4AAAAA8BAAAPAAAAZHJzL2Rv&#10;d25yZXYueG1sTI/BToQwEIbvJr5DMybe2BZiV4KUja7x5El2H6DQEYi0RVoWfHtnT3qbyXz55/vL&#10;w2ZHdsE5DN4pSHcCGLrWm8F1Cs6ntyQHFqJ2Ro/eoYIfDHCobm9KXRi/ug+81LFjFOJCoRX0MU4F&#10;56Ht0eqw8xM6un362epI69xxM+uVwu3IMyH23OrB0YdeT3jssf2qF6vgtG6NFN/Z+oLn12M9Zc3W&#10;Le9K3d9tz0/AIm7xD4arPqlDRU6NX5wJbFSQpPmeysTrJPMMGDFJ+phLYA3R8kFI4FXJ//eofgEA&#10;AP//AwBQSwECLQAUAAYACAAAACEAtoM4kv4AAADhAQAAEwAAAAAAAAAAAAAAAAAAAAAAW0NvbnRl&#10;bnRfVHlwZXNdLnhtbFBLAQItABQABgAIAAAAIQA4/SH/1gAAAJQBAAALAAAAAAAAAAAAAAAAAC8B&#10;AABfcmVscy8ucmVsc1BLAQItABQABgAIAAAAIQAY8OPfoQIAAA0FAAAOAAAAAAAAAAAAAAAAAC4C&#10;AABkcnMvZTJvRG9jLnhtbFBLAQItABQABgAIAAAAIQC9ZqOO4AAAAA8BAAAPAAAAAAAAAAAAAAAA&#10;APsEAABkcnMvZG93bnJldi54bWxQSwUGAAAAAAQABADzAAAACAYAAAAA&#10;" fillcolor="#969696" strokecolor="#f2f2f2" strokeweight="3pt">
                <v:shadow on="t" color="#205867" opacity=".5" offset="1pt"/>
                <v:textbox>
                  <w:txbxContent>
                    <w:p w:rsidR="00A641F1" w:rsidRDefault="00A641F1" w:rsidP="00A641F1"/>
                  </w:txbxContent>
                </v:textbox>
              </v:shape>
            </w:pict>
          </mc:Fallback>
        </mc:AlternateContent>
      </w:r>
      <w:r>
        <w:rPr>
          <w:rFonts w:ascii="Times New Roman" w:eastAsia="黑体" w:hAnsi="Times New Roman" w:cs="Times New Roman"/>
          <w:bCs/>
          <w:noProof/>
          <w:sz w:val="4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734695" cy="396240"/>
                <wp:effectExtent l="0" t="0" r="8255" b="3810"/>
                <wp:wrapNone/>
                <wp:docPr id="1" name="圆角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695" cy="396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41F1" w:rsidRDefault="00A641F1" w:rsidP="00A641F1">
                            <w:pPr>
                              <w:snapToGrid w:val="0"/>
                              <w:spacing w:line="600" w:lineRule="exact"/>
                              <w:jc w:val="center"/>
                              <w:rPr>
                                <w:rFonts w:ascii="黑体" w:eastAsia="黑体"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黑体" w:eastAsia="黑体" w:hint="eastAsia"/>
                                <w:color w:val="FFFFFF"/>
                                <w:sz w:val="52"/>
                                <w:szCs w:val="52"/>
                              </w:rPr>
                              <w:t>正本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圆角矩形 1" o:spid="_x0000_s1027" style="position:absolute;left:0;text-align:left;margin-left:5in;margin-top:0;width:57.8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IgpwIAADMFAAAOAAAAZHJzL2Uyb0RvYy54bWysVMGO0zAQvSPxD5bv3STdNG2iTVe7XYqQ&#10;Flix8AFu7DQGxw6227QgrnwAZyQkLoiP4HNW8BmMnXS3BQ4I0UrOjD0znjfzxienm1qgNdOGK5nj&#10;6CjEiMlCUS6XOX7xfD6YYGQskZQIJVmOt8zg0+n9eydtk7GhqpSgTCMIIk3WNjmurG2yIDBFxWpi&#10;jlTDJByWStfEgqqXAdWkhei1CIZhmASt0rTRqmDGwO5Fd4inPn5ZssI+LUvDLBI5htysX7VfF24N&#10;pickW2rSVLzo0yD/kEVNuIRLb0NdEEvQSvPfQtW80Mqo0h4Vqg5UWfKCeQyAJgp/QXNdkYZ5LFAc&#10;09yWyfy/sMWT9ZVGnELvMJKkhhbdfHz/48uH75++3nz7jCJXobYxGRheN1faYTTNpSpeGSTVrCJy&#10;yc60Vm3FCIW8vH1w4OAUA65o0T5WFC4gK6t8sTalrl1AKAPa+J5sb3vCNhYVsDk+jpN0hFEBR8dp&#10;Mox9zwKS7ZwbbexDpmrkhBxrtZL0GfTd30DWl8b6vtAeHaEvMSprAV1eE4GiJEnGDiNE7I1B2sX0&#10;aJXgdM6F8IpeLmZCI3DNcZq4f+9s9s2EdMZSObcudrcDoPp8HDzPj7dpBJjOh+lgnkzGg3gejwbp&#10;OJwMwig9T5MwTuOL+TsHJoqzilPK5CWXbMfVKP47LvRT07HMsxW1gGA0HPk6HWRv9kGG/vcnkL7S&#10;fn5c7x9I6mVLuOjk4DBjX2KAvfv6QnimOHJ0JLObxaYnIwRzxFkougXqaAWthfmFlwaESuk3GLUw&#10;tTk2r1dEM4zEI+noN4F0Ycw7JQQNI71/stg/IbKAUDm2GHXizHZPw6rRfFnBTZGvjlRnQNmSW9fL&#10;u6x6BSbTY+pfETf6+7q3unvrpj8BAAD//wMAUEsDBBQABgAIAAAAIQDYmSwk3QAAAAcBAAAPAAAA&#10;ZHJzL2Rvd25yZXYueG1sTI7LTsMwEEX3SPyDNUjsqEMhbQmZVAiJBaUCUfgAN57GEX6E2E3Sv2dY&#10;wWakq3t15pTryVkxUB/b4BGuZxkI8nXQrW8QPj+erlYgYlJeKxs8IZwowro6PytVocPo32nYpUYw&#10;xMdCIZiUukLKWBtyKs5CR567Q+idShz7RupejQx3Vs6zbCGdaj1/MKqjR0P11+7oEFy76V+G11N6&#10;Hg/27vuN8q3Z5IiXF9PDPYhEU/obw68+q0PFTvtw9DoKi7BkPE8R+HK9usmXIPYIi/ktyKqU//2r&#10;HwAAAP//AwBQSwECLQAUAAYACAAAACEAtoM4kv4AAADhAQAAEwAAAAAAAAAAAAAAAAAAAAAAW0Nv&#10;bnRlbnRfVHlwZXNdLnhtbFBLAQItABQABgAIAAAAIQA4/SH/1gAAAJQBAAALAAAAAAAAAAAAAAAA&#10;AC8BAABfcmVscy8ucmVsc1BLAQItABQABgAIAAAAIQC3MYIgpwIAADMFAAAOAAAAAAAAAAAAAAAA&#10;AC4CAABkcnMvZTJvRG9jLnhtbFBLAQItABQABgAIAAAAIQDYmSwk3QAAAAcBAAAPAAAAAAAAAAAA&#10;AAAAAAEFAABkcnMvZG93bnJldi54bWxQSwUGAAAAAAQABADzAAAACwYAAAAA&#10;" fillcolor="#969696" stroked="f">
                <v:textbox inset=".5mm,.3mm,.5mm,.3mm">
                  <w:txbxContent>
                    <w:p w:rsidR="00A641F1" w:rsidRDefault="00A641F1" w:rsidP="00A641F1">
                      <w:pPr>
                        <w:snapToGrid w:val="0"/>
                        <w:spacing w:line="600" w:lineRule="exact"/>
                        <w:jc w:val="center"/>
                        <w:rPr>
                          <w:rFonts w:ascii="黑体" w:eastAsia="黑体"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="黑体" w:eastAsia="黑体" w:hint="eastAsia"/>
                          <w:color w:val="FFFFFF"/>
                          <w:sz w:val="52"/>
                          <w:szCs w:val="52"/>
                        </w:rPr>
                        <w:t>正本</w:t>
                      </w:r>
                    </w:p>
                  </w:txbxContent>
                </v:textbox>
              </v:roundrect>
            </w:pict>
          </mc:Fallback>
        </mc:AlternateContent>
      </w:r>
    </w:p>
    <w:p w:rsidR="00A641F1" w:rsidRPr="00A641F1" w:rsidRDefault="00A641F1" w:rsidP="00A641F1">
      <w:pPr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</w:p>
    <w:p w:rsidR="00A641F1" w:rsidRPr="00A641F1" w:rsidRDefault="00A641F1" w:rsidP="00A641F1">
      <w:pPr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</w:p>
    <w:p w:rsidR="00A641F1" w:rsidRPr="00A641F1" w:rsidRDefault="00A641F1" w:rsidP="00A641F1">
      <w:pPr>
        <w:wordWrap w:val="0"/>
        <w:spacing w:beforeLines="50" w:before="156" w:afterLines="50" w:after="156"/>
        <w:ind w:firstLineChars="200" w:firstLine="720"/>
        <w:jc w:val="right"/>
        <w:rPr>
          <w:rFonts w:ascii="黑体" w:eastAsia="黑体" w:hAnsi="Times New Roman" w:cs="Times New Roman"/>
          <w:bCs/>
          <w:sz w:val="36"/>
          <w:szCs w:val="36"/>
        </w:rPr>
      </w:pPr>
      <w:r w:rsidRPr="00A641F1">
        <w:rPr>
          <w:rFonts w:ascii="黑体" w:eastAsia="黑体" w:hAnsi="Times New Roman" w:cs="Times New Roman" w:hint="eastAsia"/>
          <w:bCs/>
          <w:sz w:val="36"/>
          <w:szCs w:val="36"/>
        </w:rPr>
        <w:t>项目名称：</w:t>
      </w:r>
    </w:p>
    <w:p w:rsidR="00A641F1" w:rsidRPr="00A641F1" w:rsidRDefault="00A641F1" w:rsidP="00A641F1">
      <w:pPr>
        <w:spacing w:beforeLines="50" w:before="156" w:afterLines="50" w:after="156"/>
        <w:ind w:firstLineChars="200" w:firstLine="720"/>
        <w:jc w:val="right"/>
        <w:rPr>
          <w:rFonts w:ascii="黑体" w:eastAsia="黑体" w:hAnsi="Times New Roman" w:cs="Times New Roman"/>
          <w:bCs/>
          <w:sz w:val="36"/>
          <w:szCs w:val="36"/>
        </w:rPr>
      </w:pPr>
    </w:p>
    <w:tbl>
      <w:tblPr>
        <w:tblW w:w="11520" w:type="dxa"/>
        <w:tblInd w:w="-133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20"/>
      </w:tblGrid>
      <w:tr w:rsidR="00A641F1" w:rsidRPr="00A641F1" w:rsidTr="005B2E6B">
        <w:tc>
          <w:tcPr>
            <w:tcW w:w="11520" w:type="dxa"/>
          </w:tcPr>
          <w:p w:rsidR="00A641F1" w:rsidRPr="00A641F1" w:rsidRDefault="00A641F1" w:rsidP="00A641F1">
            <w:pPr>
              <w:spacing w:beforeLines="100" w:before="312" w:afterLines="100" w:after="312"/>
              <w:ind w:rightChars="805" w:right="1690" w:firstLineChars="260" w:firstLine="2496"/>
              <w:jc w:val="right"/>
              <w:rPr>
                <w:rFonts w:ascii="Times New Roman" w:eastAsia="黑体" w:hAnsi="Times New Roman" w:cs="Times New Roman"/>
                <w:bCs/>
                <w:spacing w:val="60"/>
                <w:sz w:val="84"/>
                <w:szCs w:val="84"/>
              </w:rPr>
            </w:pPr>
            <w:r w:rsidRPr="00A641F1">
              <w:rPr>
                <w:rFonts w:ascii="Times New Roman" w:eastAsia="黑体" w:hAnsi="Times New Roman" w:cs="Times New Roman" w:hint="eastAsia"/>
                <w:bCs/>
                <w:spacing w:val="60"/>
                <w:sz w:val="84"/>
                <w:szCs w:val="84"/>
              </w:rPr>
              <w:t>谈判响应文件</w:t>
            </w:r>
          </w:p>
        </w:tc>
      </w:tr>
    </w:tbl>
    <w:p w:rsidR="00A641F1" w:rsidRPr="00A641F1" w:rsidRDefault="00A641F1" w:rsidP="00A641F1">
      <w:pPr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</w:p>
    <w:p w:rsidR="00A641F1" w:rsidRPr="00A641F1" w:rsidRDefault="00A641F1" w:rsidP="00A641F1">
      <w:pPr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</w:p>
    <w:p w:rsidR="00A641F1" w:rsidRPr="00A641F1" w:rsidRDefault="00A641F1" w:rsidP="00A641F1">
      <w:pPr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</w:p>
    <w:p w:rsidR="00A641F1" w:rsidRPr="00A641F1" w:rsidRDefault="00A641F1" w:rsidP="00A641F1">
      <w:pPr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</w:p>
    <w:p w:rsidR="00A641F1" w:rsidRPr="00A641F1" w:rsidRDefault="00A641F1" w:rsidP="00A641F1">
      <w:pPr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</w:p>
    <w:tbl>
      <w:tblPr>
        <w:tblW w:w="7005" w:type="dxa"/>
        <w:jc w:val="center"/>
        <w:tblLook w:val="0000" w:firstRow="0" w:lastRow="0" w:firstColumn="0" w:lastColumn="0" w:noHBand="0" w:noVBand="0"/>
      </w:tblPr>
      <w:tblGrid>
        <w:gridCol w:w="2327"/>
        <w:gridCol w:w="4678"/>
      </w:tblGrid>
      <w:tr w:rsidR="00A641F1" w:rsidRPr="00A641F1" w:rsidTr="005B2E6B">
        <w:trPr>
          <w:jc w:val="center"/>
        </w:trPr>
        <w:tc>
          <w:tcPr>
            <w:tcW w:w="2327" w:type="dxa"/>
          </w:tcPr>
          <w:p w:rsidR="00A641F1" w:rsidRPr="00A641F1" w:rsidRDefault="00A641F1" w:rsidP="00A641F1">
            <w:pPr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 w:rsidRPr="00A641F1"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报价单位：</w:t>
            </w:r>
          </w:p>
        </w:tc>
        <w:tc>
          <w:tcPr>
            <w:tcW w:w="4678" w:type="dxa"/>
          </w:tcPr>
          <w:p w:rsidR="00A641F1" w:rsidRPr="00A641F1" w:rsidRDefault="00A641F1" w:rsidP="00A641F1">
            <w:pPr>
              <w:rPr>
                <w:rFonts w:ascii="宋体" w:eastAsia="宋体" w:hAnsi="宋体" w:cs="Times New Roman"/>
                <w:b/>
                <w:bCs/>
                <w:sz w:val="30"/>
                <w:szCs w:val="30"/>
              </w:rPr>
            </w:pPr>
          </w:p>
        </w:tc>
      </w:tr>
      <w:tr w:rsidR="00A641F1" w:rsidRPr="00A641F1" w:rsidTr="005B2E6B">
        <w:trPr>
          <w:jc w:val="center"/>
        </w:trPr>
        <w:tc>
          <w:tcPr>
            <w:tcW w:w="2327" w:type="dxa"/>
          </w:tcPr>
          <w:p w:rsidR="00A641F1" w:rsidRPr="00A641F1" w:rsidRDefault="00A641F1" w:rsidP="00A641F1">
            <w:pPr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 w:rsidRPr="00A641F1"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报价单位代表：</w:t>
            </w:r>
          </w:p>
        </w:tc>
        <w:tc>
          <w:tcPr>
            <w:tcW w:w="4678" w:type="dxa"/>
          </w:tcPr>
          <w:p w:rsidR="00A641F1" w:rsidRPr="00A641F1" w:rsidRDefault="00A641F1" w:rsidP="00A641F1">
            <w:pPr>
              <w:rPr>
                <w:rFonts w:ascii="宋体" w:eastAsia="宋体" w:hAnsi="宋体" w:cs="Times New Roman" w:hint="eastAsia"/>
                <w:b/>
                <w:bCs/>
                <w:sz w:val="30"/>
                <w:szCs w:val="30"/>
              </w:rPr>
            </w:pPr>
          </w:p>
        </w:tc>
      </w:tr>
      <w:tr w:rsidR="00A641F1" w:rsidRPr="00A641F1" w:rsidTr="005B2E6B">
        <w:trPr>
          <w:jc w:val="center"/>
        </w:trPr>
        <w:tc>
          <w:tcPr>
            <w:tcW w:w="2327" w:type="dxa"/>
          </w:tcPr>
          <w:p w:rsidR="00A641F1" w:rsidRPr="00A641F1" w:rsidRDefault="00A641F1" w:rsidP="00A641F1">
            <w:pPr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 w:rsidRPr="00A641F1"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联系电话：</w:t>
            </w:r>
          </w:p>
        </w:tc>
        <w:tc>
          <w:tcPr>
            <w:tcW w:w="4678" w:type="dxa"/>
          </w:tcPr>
          <w:p w:rsidR="00A641F1" w:rsidRPr="00A641F1" w:rsidRDefault="00A641F1" w:rsidP="00A641F1">
            <w:pPr>
              <w:rPr>
                <w:rFonts w:ascii="宋体" w:eastAsia="宋体" w:hAnsi="宋体" w:cs="Times New Roman"/>
                <w:b/>
                <w:bCs/>
                <w:sz w:val="30"/>
                <w:szCs w:val="30"/>
              </w:rPr>
            </w:pPr>
          </w:p>
        </w:tc>
      </w:tr>
      <w:tr w:rsidR="00A641F1" w:rsidRPr="00A641F1" w:rsidTr="005B2E6B">
        <w:trPr>
          <w:jc w:val="center"/>
        </w:trPr>
        <w:tc>
          <w:tcPr>
            <w:tcW w:w="2327" w:type="dxa"/>
          </w:tcPr>
          <w:p w:rsidR="00A641F1" w:rsidRPr="00A641F1" w:rsidRDefault="00A641F1" w:rsidP="00A641F1">
            <w:pPr>
              <w:jc w:val="distribute"/>
              <w:rPr>
                <w:rFonts w:ascii="Times New Roman" w:eastAsia="黑体" w:hAnsi="Times New Roman" w:cs="Times New Roman"/>
                <w:bCs/>
                <w:sz w:val="30"/>
                <w:szCs w:val="30"/>
              </w:rPr>
            </w:pPr>
            <w:r w:rsidRPr="00A641F1">
              <w:rPr>
                <w:rFonts w:ascii="Times New Roman" w:eastAsia="黑体" w:hAnsi="Times New Roman" w:cs="Times New Roman" w:hint="eastAsia"/>
                <w:bCs/>
                <w:sz w:val="30"/>
                <w:szCs w:val="30"/>
              </w:rPr>
              <w:t>谈判日期：</w:t>
            </w:r>
          </w:p>
        </w:tc>
        <w:tc>
          <w:tcPr>
            <w:tcW w:w="4678" w:type="dxa"/>
          </w:tcPr>
          <w:p w:rsidR="00A641F1" w:rsidRPr="00A641F1" w:rsidRDefault="00A641F1" w:rsidP="00A641F1">
            <w:pPr>
              <w:rPr>
                <w:rFonts w:ascii="宋体" w:eastAsia="宋体" w:hAnsi="宋体" w:cs="Times New Roman"/>
                <w:b/>
                <w:bCs/>
                <w:sz w:val="30"/>
                <w:szCs w:val="30"/>
              </w:rPr>
            </w:pPr>
          </w:p>
        </w:tc>
      </w:tr>
    </w:tbl>
    <w:p w:rsidR="00A641F1" w:rsidRPr="00A641F1" w:rsidRDefault="00A641F1" w:rsidP="00A641F1">
      <w:pPr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  <w:r w:rsidRPr="00A641F1">
        <w:rPr>
          <w:rFonts w:ascii="Times New Roman" w:eastAsia="黑体" w:hAnsi="Times New Roman" w:cs="Times New Roman"/>
          <w:bCs/>
          <w:sz w:val="44"/>
          <w:szCs w:val="24"/>
        </w:rPr>
        <w:br w:type="page"/>
      </w: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lastRenderedPageBreak/>
        <w:t>谈</w:t>
      </w: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t xml:space="preserve"> </w:t>
      </w: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t>判</w:t>
      </w: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t xml:space="preserve"> </w:t>
      </w: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t>响</w:t>
      </w: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t xml:space="preserve"> </w:t>
      </w: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t>应</w:t>
      </w:r>
      <w:r w:rsidRPr="00A641F1">
        <w:rPr>
          <w:rFonts w:ascii="Times New Roman" w:eastAsia="黑体" w:hAnsi="Times New Roman" w:cs="Times New Roman"/>
          <w:bCs/>
          <w:sz w:val="44"/>
          <w:szCs w:val="24"/>
        </w:rPr>
        <w:t xml:space="preserve"> </w:t>
      </w: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t>函</w:t>
      </w:r>
    </w:p>
    <w:p w:rsidR="00A641F1" w:rsidRPr="00A641F1" w:rsidRDefault="00A641F1" w:rsidP="00A641F1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A641F1" w:rsidRPr="00A641F1" w:rsidRDefault="00A641F1" w:rsidP="00A641F1">
      <w:pPr>
        <w:spacing w:beforeLines="20" w:before="62" w:afterLines="50" w:after="156" w:line="360" w:lineRule="exact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轻工业化学电源研究所：</w:t>
      </w:r>
    </w:p>
    <w:p w:rsidR="00A641F1" w:rsidRPr="00A641F1" w:rsidRDefault="00A641F1" w:rsidP="00A641F1">
      <w:pPr>
        <w:adjustRightInd w:val="0"/>
        <w:spacing w:beforeLines="20" w:before="62" w:afterLines="20" w:after="62" w:line="360" w:lineRule="exact"/>
        <w:ind w:firstLineChars="200" w:firstLine="480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A641F1">
        <w:rPr>
          <w:rFonts w:ascii="宋体" w:eastAsia="宋体" w:hAnsi="宋体" w:cs="Times New Roman" w:hint="eastAsia"/>
          <w:kern w:val="0"/>
          <w:sz w:val="24"/>
          <w:szCs w:val="24"/>
        </w:rPr>
        <w:t>我方确认收到贵方提供的</w:t>
      </w:r>
      <w:r w:rsidRPr="00A641F1">
        <w:rPr>
          <w:rFonts w:ascii="宋体" w:eastAsia="宋体" w:hAnsi="宋体" w:cs="Times New Roman" w:hint="eastAsia"/>
          <w:kern w:val="0"/>
          <w:sz w:val="24"/>
          <w:szCs w:val="24"/>
          <w:u w:val="single"/>
        </w:rPr>
        <w:t xml:space="preserve">                  </w:t>
      </w:r>
      <w:r w:rsidRPr="00A641F1">
        <w:rPr>
          <w:rFonts w:ascii="宋体" w:eastAsia="宋体" w:hAnsi="宋体" w:cs="Times New Roman" w:hint="eastAsia"/>
          <w:kern w:val="0"/>
          <w:sz w:val="24"/>
          <w:szCs w:val="24"/>
        </w:rPr>
        <w:t>竞争性</w:t>
      </w:r>
      <w:r w:rsidRPr="00A641F1">
        <w:rPr>
          <w:rFonts w:ascii="宋体" w:eastAsia="宋体" w:hAnsi="宋体" w:cs="Times New Roman"/>
          <w:kern w:val="0"/>
          <w:sz w:val="24"/>
          <w:szCs w:val="24"/>
        </w:rPr>
        <w:t>谈判</w:t>
      </w:r>
      <w:r w:rsidRPr="00A641F1">
        <w:rPr>
          <w:rFonts w:ascii="宋体" w:eastAsia="宋体" w:hAnsi="宋体" w:cs="Times New Roman" w:hint="eastAsia"/>
          <w:kern w:val="0"/>
          <w:sz w:val="24"/>
          <w:szCs w:val="24"/>
        </w:rPr>
        <w:t>文件，并已完全了解竞争性</w:t>
      </w:r>
      <w:r w:rsidRPr="00A641F1">
        <w:rPr>
          <w:rFonts w:ascii="宋体" w:eastAsia="宋体" w:hAnsi="宋体" w:cs="Times New Roman"/>
          <w:kern w:val="0"/>
          <w:sz w:val="24"/>
          <w:szCs w:val="24"/>
        </w:rPr>
        <w:t>谈判</w:t>
      </w:r>
      <w:r w:rsidRPr="00A641F1">
        <w:rPr>
          <w:rFonts w:ascii="宋体" w:eastAsia="宋体" w:hAnsi="宋体" w:cs="Times New Roman" w:hint="eastAsia"/>
          <w:kern w:val="0"/>
          <w:sz w:val="24"/>
          <w:szCs w:val="24"/>
        </w:rPr>
        <w:t>文件中所有条款及要求，经研究决定参加谈判。现</w:t>
      </w:r>
      <w:r w:rsidRPr="00A641F1">
        <w:rPr>
          <w:rFonts w:ascii="宋体" w:eastAsia="宋体" w:hAnsi="宋体" w:cs="Times New Roman" w:hint="eastAsia"/>
          <w:sz w:val="24"/>
          <w:szCs w:val="24"/>
        </w:rPr>
        <w:t>正式授权下述签字人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</w:t>
      </w:r>
      <w:r w:rsidRPr="00A641F1">
        <w:rPr>
          <w:rFonts w:ascii="宋体" w:eastAsia="宋体" w:hAnsi="宋体" w:cs="Times New Roman" w:hint="eastAsia"/>
          <w:sz w:val="24"/>
          <w:szCs w:val="24"/>
        </w:rPr>
        <w:t>(姓名和职务)代表我方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</w:t>
      </w:r>
      <w:r w:rsidRPr="00A641F1">
        <w:rPr>
          <w:rFonts w:ascii="宋体" w:eastAsia="宋体" w:hAnsi="宋体" w:cs="Times New Roman" w:hint="eastAsia"/>
          <w:sz w:val="24"/>
          <w:szCs w:val="24"/>
        </w:rPr>
        <w:t>（报价单位的名称），全权处理本次项目谈判的有关事宜。据此函，我方</w:t>
      </w:r>
      <w:proofErr w:type="gramStart"/>
      <w:r w:rsidRPr="00A641F1">
        <w:rPr>
          <w:rFonts w:ascii="宋体" w:eastAsia="宋体" w:hAnsi="宋体" w:cs="Times New Roman" w:hint="eastAsia"/>
          <w:sz w:val="24"/>
          <w:szCs w:val="24"/>
        </w:rPr>
        <w:t>作出</w:t>
      </w:r>
      <w:proofErr w:type="gramEnd"/>
      <w:r w:rsidRPr="00A641F1">
        <w:rPr>
          <w:rFonts w:ascii="宋体" w:eastAsia="宋体" w:hAnsi="宋体" w:cs="Times New Roman" w:hint="eastAsia"/>
          <w:sz w:val="24"/>
          <w:szCs w:val="24"/>
        </w:rPr>
        <w:t>如下承诺：</w:t>
      </w:r>
    </w:p>
    <w:p w:rsidR="00A641F1" w:rsidRPr="00A641F1" w:rsidRDefault="00A641F1" w:rsidP="00A641F1">
      <w:pPr>
        <w:spacing w:beforeLines="20" w:before="62" w:afterLines="20" w:after="62" w:line="3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1.愿意接受竞争性</w:t>
      </w:r>
      <w:r w:rsidRPr="00A641F1">
        <w:rPr>
          <w:rFonts w:ascii="宋体" w:eastAsia="宋体" w:hAnsi="宋体" w:cs="Times New Roman"/>
          <w:sz w:val="24"/>
          <w:szCs w:val="24"/>
        </w:rPr>
        <w:t>谈判文件</w:t>
      </w:r>
      <w:r w:rsidRPr="00A641F1">
        <w:rPr>
          <w:rFonts w:ascii="宋体" w:eastAsia="宋体" w:hAnsi="宋体" w:cs="Times New Roman" w:hint="eastAsia"/>
          <w:sz w:val="24"/>
          <w:szCs w:val="24"/>
        </w:rPr>
        <w:t>的所有条款和条件，并按其要求提供服务，该项目报价为（币种）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</w:t>
      </w:r>
      <w:r w:rsidRPr="00A641F1">
        <w:rPr>
          <w:rFonts w:ascii="宋体" w:eastAsia="宋体" w:hAnsi="宋体" w:cs="Times New Roman" w:hint="eastAsia"/>
          <w:sz w:val="24"/>
          <w:szCs w:val="24"/>
        </w:rPr>
        <w:t>（大写）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</w:t>
      </w:r>
      <w:r w:rsidRPr="00A641F1">
        <w:rPr>
          <w:rFonts w:ascii="宋体" w:eastAsia="宋体" w:hAnsi="宋体" w:cs="Times New Roman" w:hint="eastAsia"/>
          <w:sz w:val="24"/>
          <w:szCs w:val="24"/>
        </w:rPr>
        <w:t>元。有关服务的详细报价见竞争性</w:t>
      </w:r>
      <w:r w:rsidRPr="00A641F1">
        <w:rPr>
          <w:rFonts w:ascii="宋体" w:eastAsia="宋体" w:hAnsi="宋体" w:cs="Times New Roman"/>
          <w:sz w:val="24"/>
          <w:szCs w:val="24"/>
        </w:rPr>
        <w:t>谈判响应</w:t>
      </w:r>
      <w:r w:rsidRPr="00A641F1">
        <w:rPr>
          <w:rFonts w:ascii="宋体" w:eastAsia="宋体" w:hAnsi="宋体" w:cs="Times New Roman" w:hint="eastAsia"/>
          <w:sz w:val="24"/>
          <w:szCs w:val="24"/>
        </w:rPr>
        <w:t>文件。</w:t>
      </w:r>
    </w:p>
    <w:p w:rsidR="00A641F1" w:rsidRPr="00A641F1" w:rsidRDefault="00A641F1" w:rsidP="00A641F1">
      <w:pPr>
        <w:spacing w:beforeLines="20" w:before="62" w:afterLines="20" w:after="62" w:line="3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2.同意按照竞争性</w:t>
      </w:r>
      <w:r w:rsidRPr="00A641F1">
        <w:rPr>
          <w:rFonts w:ascii="宋体" w:eastAsia="宋体" w:hAnsi="宋体" w:cs="Times New Roman"/>
          <w:sz w:val="24"/>
          <w:szCs w:val="24"/>
        </w:rPr>
        <w:t>谈判</w:t>
      </w:r>
      <w:r w:rsidRPr="00A641F1">
        <w:rPr>
          <w:rFonts w:ascii="宋体" w:eastAsia="宋体" w:hAnsi="宋体" w:cs="Times New Roman" w:hint="eastAsia"/>
          <w:sz w:val="24"/>
          <w:szCs w:val="24"/>
        </w:rPr>
        <w:t>文件的要求提供所有资料、数据或信息。若贵方要求我方另外提供与竞争性</w:t>
      </w:r>
      <w:r w:rsidRPr="00A641F1">
        <w:rPr>
          <w:rFonts w:ascii="宋体" w:eastAsia="宋体" w:hAnsi="宋体" w:cs="Times New Roman"/>
          <w:sz w:val="24"/>
          <w:szCs w:val="24"/>
        </w:rPr>
        <w:t>谈判</w:t>
      </w:r>
      <w:r w:rsidRPr="00A641F1">
        <w:rPr>
          <w:rFonts w:ascii="宋体" w:eastAsia="宋体" w:hAnsi="宋体" w:cs="Times New Roman" w:hint="eastAsia"/>
          <w:sz w:val="24"/>
          <w:szCs w:val="24"/>
        </w:rPr>
        <w:t>有关的任何证据或资料，我方将按要求予以提供并保证其为真实的、准确的。</w:t>
      </w:r>
    </w:p>
    <w:p w:rsidR="00A641F1" w:rsidRPr="00A641F1" w:rsidRDefault="00A641F1" w:rsidP="00A641F1">
      <w:pPr>
        <w:spacing w:beforeLines="20" w:before="62" w:afterLines="20" w:after="62" w:line="3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3.同意贵方有权决定成交供应商，并理解最高报价是成交的重要条件，但不是唯一的选择标准。</w:t>
      </w:r>
    </w:p>
    <w:p w:rsidR="00A641F1" w:rsidRPr="00A641F1" w:rsidRDefault="00A641F1" w:rsidP="00A641F1">
      <w:pPr>
        <w:spacing w:beforeLines="20" w:before="62" w:afterLines="20" w:after="62" w:line="3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4.我方如能成交，将保证履行竞争性</w:t>
      </w:r>
      <w:r w:rsidRPr="00A641F1">
        <w:rPr>
          <w:rFonts w:ascii="宋体" w:eastAsia="宋体" w:hAnsi="宋体" w:cs="Times New Roman"/>
          <w:sz w:val="24"/>
          <w:szCs w:val="24"/>
        </w:rPr>
        <w:t>谈判</w:t>
      </w:r>
      <w:r w:rsidRPr="00A641F1">
        <w:rPr>
          <w:rFonts w:ascii="宋体" w:eastAsia="宋体" w:hAnsi="宋体" w:cs="Times New Roman" w:hint="eastAsia"/>
          <w:sz w:val="24"/>
          <w:szCs w:val="24"/>
        </w:rPr>
        <w:t>文件（含补充通知）中的全部责任和义务，并于约定时间前完成项目，交付贵方验收，使用。</w:t>
      </w:r>
    </w:p>
    <w:p w:rsidR="00A641F1" w:rsidRPr="00A641F1" w:rsidRDefault="00A641F1" w:rsidP="00A641F1">
      <w:pPr>
        <w:spacing w:beforeLines="20" w:before="62" w:afterLines="20" w:after="62" w:line="3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5.本竞争性</w:t>
      </w:r>
      <w:r w:rsidRPr="00A641F1">
        <w:rPr>
          <w:rFonts w:ascii="宋体" w:eastAsia="宋体" w:hAnsi="宋体" w:cs="Times New Roman"/>
          <w:sz w:val="24"/>
          <w:szCs w:val="24"/>
        </w:rPr>
        <w:t>谈判</w:t>
      </w:r>
      <w:r w:rsidRPr="00A641F1">
        <w:rPr>
          <w:rFonts w:ascii="宋体" w:eastAsia="宋体" w:hAnsi="宋体" w:cs="Times New Roman" w:hint="eastAsia"/>
          <w:sz w:val="24"/>
          <w:szCs w:val="24"/>
        </w:rPr>
        <w:t>文件的有效期为规定开标之日后30天，如成交，有效期将延至合同有效期终止日为止。</w:t>
      </w:r>
    </w:p>
    <w:p w:rsidR="00A641F1" w:rsidRPr="00A641F1" w:rsidRDefault="00A641F1" w:rsidP="00A641F1">
      <w:pPr>
        <w:spacing w:beforeLines="20" w:before="62" w:afterLines="20" w:after="62" w:line="3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6.同意竞争性</w:t>
      </w:r>
      <w:r w:rsidRPr="00A641F1">
        <w:rPr>
          <w:rFonts w:ascii="宋体" w:eastAsia="宋体" w:hAnsi="宋体" w:cs="Times New Roman"/>
          <w:sz w:val="24"/>
          <w:szCs w:val="24"/>
        </w:rPr>
        <w:t>谈判</w:t>
      </w:r>
      <w:r w:rsidRPr="00A641F1">
        <w:rPr>
          <w:rFonts w:ascii="宋体" w:eastAsia="宋体" w:hAnsi="宋体" w:cs="Times New Roman" w:hint="eastAsia"/>
          <w:sz w:val="24"/>
          <w:szCs w:val="24"/>
        </w:rPr>
        <w:t>文件中规定的收费标准并保证及时交纳相关费用。</w:t>
      </w:r>
    </w:p>
    <w:p w:rsidR="00A641F1" w:rsidRPr="00A641F1" w:rsidRDefault="00A641F1" w:rsidP="00A641F1">
      <w:pPr>
        <w:spacing w:beforeLines="20" w:before="62" w:afterLines="20" w:after="62" w:line="360" w:lineRule="exact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7.所有与本次竞争性</w:t>
      </w:r>
      <w:r w:rsidRPr="00A641F1">
        <w:rPr>
          <w:rFonts w:ascii="宋体" w:eastAsia="宋体" w:hAnsi="宋体" w:cs="Times New Roman"/>
          <w:sz w:val="24"/>
          <w:szCs w:val="24"/>
        </w:rPr>
        <w:t>谈判</w:t>
      </w:r>
      <w:r w:rsidRPr="00A641F1">
        <w:rPr>
          <w:rFonts w:ascii="宋体" w:eastAsia="宋体" w:hAnsi="宋体" w:cs="Times New Roman" w:hint="eastAsia"/>
          <w:sz w:val="24"/>
          <w:szCs w:val="24"/>
        </w:rPr>
        <w:t>有关正式联系信息为：</w:t>
      </w:r>
    </w:p>
    <w:p w:rsidR="00A641F1" w:rsidRPr="00A641F1" w:rsidRDefault="00A641F1" w:rsidP="00A641F1">
      <w:pPr>
        <w:adjustRightInd w:val="0"/>
        <w:spacing w:beforeLines="40" w:before="124" w:afterLines="40" w:after="124" w:line="360" w:lineRule="exact"/>
        <w:ind w:firstLineChars="200" w:firstLine="480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A641F1">
        <w:rPr>
          <w:rFonts w:ascii="宋体" w:eastAsia="宋体" w:hAnsi="宋体" w:cs="Times New Roman" w:hint="eastAsia"/>
          <w:kern w:val="0"/>
          <w:sz w:val="24"/>
          <w:szCs w:val="24"/>
        </w:rPr>
        <w:t>报价单位名称：</w:t>
      </w:r>
    </w:p>
    <w:p w:rsidR="00A641F1" w:rsidRPr="00A641F1" w:rsidRDefault="00A641F1" w:rsidP="00A641F1">
      <w:pPr>
        <w:adjustRightInd w:val="0"/>
        <w:spacing w:beforeLines="40" w:before="124" w:afterLines="40" w:after="124" w:line="360" w:lineRule="exact"/>
        <w:ind w:firstLineChars="200" w:firstLine="480"/>
        <w:textAlignment w:val="baseline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地址及邮政编码：</w:t>
      </w:r>
    </w:p>
    <w:p w:rsidR="00A641F1" w:rsidRPr="00A641F1" w:rsidRDefault="00A641F1" w:rsidP="00A641F1">
      <w:pPr>
        <w:adjustRightInd w:val="0"/>
        <w:spacing w:beforeLines="40" w:before="124" w:afterLines="40" w:after="124" w:line="360" w:lineRule="exact"/>
        <w:ind w:firstLineChars="200" w:firstLine="480"/>
        <w:textAlignment w:val="baseline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联系电话及传真：</w:t>
      </w:r>
    </w:p>
    <w:p w:rsidR="00A641F1" w:rsidRPr="00A641F1" w:rsidRDefault="00A641F1" w:rsidP="00A641F1">
      <w:pPr>
        <w:adjustRightInd w:val="0"/>
        <w:spacing w:beforeLines="40" w:before="124" w:afterLines="40" w:after="124" w:line="360" w:lineRule="exact"/>
        <w:ind w:firstLineChars="200" w:firstLine="480"/>
        <w:textAlignment w:val="baseline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 xml:space="preserve">报价单位授权代表（签字）： </w:t>
      </w:r>
    </w:p>
    <w:p w:rsidR="00A641F1" w:rsidRPr="00A641F1" w:rsidRDefault="00A641F1" w:rsidP="00A641F1">
      <w:pPr>
        <w:adjustRightInd w:val="0"/>
        <w:spacing w:beforeLines="40" w:before="124" w:afterLines="40" w:after="124" w:line="360" w:lineRule="exact"/>
        <w:ind w:firstLineChars="200" w:firstLine="480"/>
        <w:textAlignment w:val="baseline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授权代表手机号码：</w:t>
      </w:r>
    </w:p>
    <w:p w:rsidR="00A641F1" w:rsidRPr="00A641F1" w:rsidRDefault="00A641F1" w:rsidP="00A641F1">
      <w:pPr>
        <w:adjustRightInd w:val="0"/>
        <w:spacing w:beforeLines="40" w:before="124" w:afterLines="40" w:after="124" w:line="360" w:lineRule="exact"/>
        <w:ind w:firstLineChars="200" w:firstLine="480"/>
        <w:textAlignment w:val="baseline"/>
        <w:rPr>
          <w:rFonts w:ascii="宋体" w:eastAsia="宋体" w:hAnsi="宋体" w:cs="Times New Roman"/>
          <w:kern w:val="0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授权代表电子邮箱：</w:t>
      </w:r>
    </w:p>
    <w:p w:rsidR="00A641F1" w:rsidRPr="00A641F1" w:rsidRDefault="00A641F1" w:rsidP="00A641F1">
      <w:pPr>
        <w:adjustRightInd w:val="0"/>
        <w:spacing w:beforeLines="40" w:before="124" w:afterLines="40" w:after="124" w:line="360" w:lineRule="exact"/>
        <w:ind w:firstLineChars="200" w:firstLine="480"/>
        <w:textAlignment w:val="baseline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kern w:val="0"/>
          <w:sz w:val="24"/>
          <w:szCs w:val="24"/>
        </w:rPr>
        <w:t>报价单位法定代表人（签字）：</w:t>
      </w:r>
    </w:p>
    <w:p w:rsidR="00A641F1" w:rsidRPr="00A641F1" w:rsidRDefault="00A641F1" w:rsidP="00A641F1">
      <w:pPr>
        <w:adjustRightInd w:val="0"/>
        <w:spacing w:beforeLines="40" w:before="124" w:afterLines="40" w:after="124" w:line="360" w:lineRule="exact"/>
        <w:ind w:firstLineChars="200" w:firstLine="480"/>
        <w:textAlignment w:val="baseline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报价日期：</w:t>
      </w:r>
    </w:p>
    <w:p w:rsidR="00A641F1" w:rsidRPr="00A641F1" w:rsidRDefault="00A641F1" w:rsidP="00A641F1">
      <w:pPr>
        <w:adjustRightInd w:val="0"/>
        <w:spacing w:beforeLines="40" w:before="124" w:afterLines="40" w:after="124" w:line="360" w:lineRule="exact"/>
        <w:ind w:firstLineChars="200" w:firstLine="480"/>
        <w:textAlignment w:val="baseline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（响应单位公章）</w:t>
      </w:r>
    </w:p>
    <w:p w:rsidR="00A641F1" w:rsidRPr="00A641F1" w:rsidRDefault="00A641F1" w:rsidP="00A641F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  <w:sectPr w:rsidR="00A641F1" w:rsidRPr="00A641F1">
          <w:head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641F1" w:rsidRPr="00A641F1" w:rsidRDefault="00A641F1" w:rsidP="00A641F1">
      <w:pPr>
        <w:spacing w:afterLines="50" w:after="156"/>
        <w:jc w:val="center"/>
        <w:rPr>
          <w:rFonts w:ascii="Times New Roman" w:eastAsia="黑体" w:hAnsi="Times New Roman" w:cs="Times New Roman" w:hint="eastAsia"/>
          <w:bCs/>
          <w:sz w:val="44"/>
          <w:szCs w:val="24"/>
        </w:rPr>
      </w:pPr>
      <w:bookmarkStart w:id="0" w:name="_GoBack"/>
      <w:bookmarkEnd w:id="0"/>
    </w:p>
    <w:p w:rsidR="00A641F1" w:rsidRPr="00A641F1" w:rsidRDefault="00A641F1" w:rsidP="00A641F1">
      <w:pPr>
        <w:spacing w:afterLines="50" w:after="156"/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t>报价情况一览表</w:t>
      </w:r>
    </w:p>
    <w:p w:rsidR="00A641F1" w:rsidRPr="00A641F1" w:rsidRDefault="00A641F1" w:rsidP="00A641F1">
      <w:pPr>
        <w:spacing w:beforeLines="50" w:before="156" w:afterLines="50" w:after="156"/>
        <w:ind w:firstLine="306"/>
        <w:rPr>
          <w:rFonts w:ascii="宋体" w:eastAsia="宋体" w:hAnsi="宋体" w:cs="Times New Roman"/>
          <w:szCs w:val="21"/>
        </w:rPr>
      </w:pPr>
      <w:r w:rsidRPr="00A641F1">
        <w:rPr>
          <w:rFonts w:ascii="宋体" w:eastAsia="宋体" w:hAnsi="宋体" w:cs="Times New Roman" w:hint="eastAsia"/>
          <w:szCs w:val="21"/>
        </w:rPr>
        <w:t>报价单位名称（盖章）：</w:t>
      </w:r>
      <w:r w:rsidRPr="00A641F1">
        <w:rPr>
          <w:rFonts w:ascii="宋体" w:eastAsia="宋体" w:hAnsi="宋体" w:cs="Times New Roman" w:hint="eastAsia"/>
          <w:szCs w:val="21"/>
          <w:u w:val="single"/>
        </w:rPr>
        <w:t xml:space="preserve">                  </w:t>
      </w:r>
      <w:r w:rsidRPr="00A641F1">
        <w:rPr>
          <w:rFonts w:ascii="宋体" w:eastAsia="宋体" w:hAnsi="宋体" w:cs="Times New Roman" w:hint="eastAsia"/>
          <w:szCs w:val="21"/>
        </w:rPr>
        <w:t xml:space="preserve">           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46"/>
        <w:gridCol w:w="2970"/>
        <w:gridCol w:w="2496"/>
      </w:tblGrid>
      <w:tr w:rsidR="00A641F1" w:rsidRPr="00A641F1" w:rsidTr="005B2E6B">
        <w:trPr>
          <w:trHeight w:val="750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F1" w:rsidRPr="00A641F1" w:rsidRDefault="00A641F1" w:rsidP="00A641F1">
            <w:pPr>
              <w:spacing w:beforeLines="10" w:before="31" w:afterLines="10" w:after="31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641F1">
              <w:rPr>
                <w:rFonts w:ascii="宋体" w:eastAsia="宋体" w:hAnsi="宋体" w:cs="Times New Roman" w:hint="eastAsia"/>
                <w:szCs w:val="21"/>
              </w:rPr>
              <w:t>项目名称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F1" w:rsidRPr="00A641F1" w:rsidRDefault="00A641F1" w:rsidP="00A641F1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641F1">
              <w:rPr>
                <w:rFonts w:ascii="宋体" w:eastAsia="宋体" w:hAnsi="宋体" w:cs="Times New Roman" w:hint="eastAsia"/>
                <w:szCs w:val="21"/>
              </w:rPr>
              <w:t>总价（元人民币）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F1" w:rsidRPr="00A641F1" w:rsidRDefault="00A641F1" w:rsidP="00A641F1">
            <w:pPr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641F1">
              <w:rPr>
                <w:rFonts w:ascii="宋体" w:eastAsia="宋体" w:hAnsi="宋体" w:cs="Times New Roman" w:hint="eastAsia"/>
                <w:szCs w:val="21"/>
              </w:rPr>
              <w:t>备注</w:t>
            </w:r>
          </w:p>
        </w:tc>
      </w:tr>
      <w:tr w:rsidR="00A641F1" w:rsidRPr="00A641F1" w:rsidTr="005B2E6B">
        <w:trPr>
          <w:trHeight w:val="1305"/>
          <w:jc w:val="center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F1" w:rsidRPr="00A641F1" w:rsidRDefault="00A641F1" w:rsidP="00A641F1">
            <w:pPr>
              <w:spacing w:beforeLines="10" w:before="31" w:afterLines="10" w:after="31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641F1">
              <w:rPr>
                <w:rFonts w:ascii="宋体" w:eastAsia="宋体" w:hAnsi="宋体" w:cs="Times New Roman" w:hint="eastAsia"/>
                <w:szCs w:val="21"/>
              </w:rPr>
              <w:t>固定资产报废处置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F1" w:rsidRPr="00A641F1" w:rsidRDefault="00A641F1" w:rsidP="00A641F1">
            <w:pPr>
              <w:spacing w:beforeLines="10" w:before="31" w:afterLines="10" w:after="31"/>
              <w:jc w:val="center"/>
              <w:rPr>
                <w:rFonts w:ascii="宋体" w:eastAsia="宋体" w:hAnsi="宋体" w:cs="Times New Roman" w:hint="eastAsia"/>
                <w:szCs w:val="21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1F1" w:rsidRPr="00A641F1" w:rsidRDefault="00A641F1" w:rsidP="00A641F1">
            <w:pPr>
              <w:spacing w:beforeLines="10" w:before="31" w:afterLines="10" w:after="31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641F1">
              <w:rPr>
                <w:rFonts w:ascii="宋体" w:eastAsia="宋体" w:hAnsi="宋体" w:cs="Times New Roman" w:hint="eastAsia"/>
                <w:szCs w:val="21"/>
              </w:rPr>
              <w:t>□ 研究所向我方支付</w:t>
            </w:r>
          </w:p>
          <w:p w:rsidR="00A641F1" w:rsidRPr="00A641F1" w:rsidRDefault="00A641F1" w:rsidP="00A641F1">
            <w:pPr>
              <w:spacing w:beforeLines="10" w:before="31" w:afterLines="10" w:after="31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641F1">
              <w:rPr>
                <w:rFonts w:ascii="宋体" w:eastAsia="宋体" w:hAnsi="宋体" w:cs="Times New Roman" w:hint="eastAsia"/>
                <w:szCs w:val="21"/>
              </w:rPr>
              <w:t>□ 我方向研究所支付</w:t>
            </w:r>
          </w:p>
          <w:p w:rsidR="00A641F1" w:rsidRPr="00A641F1" w:rsidRDefault="00A641F1" w:rsidP="00A641F1">
            <w:pPr>
              <w:spacing w:beforeLines="10" w:before="31" w:afterLines="10" w:after="31"/>
              <w:jc w:val="center"/>
              <w:rPr>
                <w:rFonts w:ascii="宋体" w:eastAsia="宋体" w:hAnsi="宋体" w:cs="Times New Roman" w:hint="eastAsia"/>
                <w:szCs w:val="21"/>
              </w:rPr>
            </w:pPr>
            <w:r w:rsidRPr="00A641F1">
              <w:rPr>
                <w:rFonts w:ascii="宋体" w:eastAsia="宋体" w:hAnsi="宋体" w:cs="Times New Roman" w:hint="eastAsia"/>
                <w:szCs w:val="21"/>
              </w:rPr>
              <w:t>（请在“□”中勾选）</w:t>
            </w:r>
          </w:p>
        </w:tc>
      </w:tr>
    </w:tbl>
    <w:p w:rsidR="00A641F1" w:rsidRPr="00A641F1" w:rsidRDefault="00A641F1" w:rsidP="00A641F1">
      <w:pPr>
        <w:spacing w:beforeLines="100" w:before="312" w:afterLines="100" w:after="312"/>
        <w:jc w:val="center"/>
        <w:rPr>
          <w:rFonts w:ascii="Times New Roman" w:eastAsia="黑体" w:hAnsi="Times New Roman" w:cs="Times New Roman" w:hint="eastAsia"/>
          <w:bCs/>
          <w:sz w:val="44"/>
          <w:szCs w:val="24"/>
        </w:rPr>
      </w:pPr>
    </w:p>
    <w:p w:rsidR="00A641F1" w:rsidRPr="00A641F1" w:rsidRDefault="00A641F1" w:rsidP="00A641F1">
      <w:pPr>
        <w:spacing w:beforeLines="100" w:before="312" w:afterLines="100" w:after="312"/>
        <w:jc w:val="center"/>
        <w:rPr>
          <w:rFonts w:ascii="Times New Roman" w:eastAsia="黑体" w:hAnsi="Times New Roman" w:cs="Times New Roman" w:hint="eastAsia"/>
          <w:bCs/>
          <w:sz w:val="44"/>
          <w:szCs w:val="24"/>
        </w:rPr>
      </w:pPr>
    </w:p>
    <w:p w:rsidR="00A641F1" w:rsidRPr="00A641F1" w:rsidRDefault="00A641F1" w:rsidP="00A641F1">
      <w:pPr>
        <w:adjustRightInd w:val="0"/>
        <w:snapToGrid w:val="0"/>
        <w:spacing w:line="360" w:lineRule="auto"/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t>响应竞争性谈判公告基本情况</w:t>
      </w:r>
    </w:p>
    <w:p w:rsidR="00A641F1" w:rsidRPr="00A641F1" w:rsidRDefault="00A641F1" w:rsidP="00A641F1">
      <w:pPr>
        <w:adjustRightInd w:val="0"/>
        <w:snapToGrid w:val="0"/>
        <w:spacing w:line="360" w:lineRule="auto"/>
        <w:ind w:firstLine="306"/>
        <w:rPr>
          <w:rFonts w:ascii="宋体" w:eastAsia="宋体" w:hAnsi="宋体" w:cs="Times New Roman"/>
          <w:sz w:val="24"/>
          <w:szCs w:val="24"/>
          <w:u w:val="single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报价单位名称（盖章）：</w:t>
      </w:r>
    </w:p>
    <w:p w:rsidR="00A641F1" w:rsidRPr="00A641F1" w:rsidRDefault="00A641F1" w:rsidP="00A641F1">
      <w:pPr>
        <w:adjustRightInd w:val="0"/>
        <w:snapToGrid w:val="0"/>
        <w:spacing w:line="360" w:lineRule="auto"/>
        <w:ind w:firstLine="306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（一）服务承诺</w:t>
      </w:r>
    </w:p>
    <w:p w:rsidR="00A641F1" w:rsidRPr="00A641F1" w:rsidRDefault="00A641F1" w:rsidP="00A641F1">
      <w:pPr>
        <w:adjustRightInd w:val="0"/>
        <w:snapToGrid w:val="0"/>
        <w:spacing w:line="360" w:lineRule="auto"/>
        <w:ind w:firstLine="306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本单位承诺：</w:t>
      </w:r>
    </w:p>
    <w:p w:rsidR="00A641F1" w:rsidRPr="00A641F1" w:rsidRDefault="00A641F1" w:rsidP="00A641F1">
      <w:pPr>
        <w:adjustRightInd w:val="0"/>
        <w:snapToGrid w:val="0"/>
        <w:spacing w:line="360" w:lineRule="auto"/>
        <w:ind w:firstLine="306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1 接受采购人公布的采购公告中的所有相关服务条款和约定（不能接受的服务条款和约定，请报价人明确在下方给予说明）</w:t>
      </w:r>
    </w:p>
    <w:p w:rsidR="00A641F1" w:rsidRPr="00A641F1" w:rsidRDefault="00A641F1" w:rsidP="00A641F1">
      <w:pPr>
        <w:adjustRightInd w:val="0"/>
        <w:snapToGrid w:val="0"/>
        <w:spacing w:line="360" w:lineRule="auto"/>
        <w:ind w:firstLine="306"/>
        <w:rPr>
          <w:rFonts w:ascii="宋体" w:eastAsia="宋体" w:hAnsi="宋体" w:cs="Times New Roman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2 采购公告以外，其他服务条款</w:t>
      </w:r>
    </w:p>
    <w:p w:rsidR="00A641F1" w:rsidRPr="00A641F1" w:rsidRDefault="00A641F1" w:rsidP="00A641F1">
      <w:pPr>
        <w:adjustRightInd w:val="0"/>
        <w:snapToGrid w:val="0"/>
        <w:spacing w:line="360" w:lineRule="auto"/>
        <w:ind w:firstLine="306"/>
        <w:rPr>
          <w:rFonts w:ascii="宋体" w:eastAsia="宋体" w:hAnsi="宋体" w:cs="Times New Roman"/>
          <w:szCs w:val="21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（二）其他</w:t>
      </w:r>
    </w:p>
    <w:p w:rsidR="00A641F1" w:rsidRPr="00A641F1" w:rsidRDefault="00A641F1" w:rsidP="00A641F1">
      <w:pPr>
        <w:spacing w:line="360" w:lineRule="auto"/>
        <w:jc w:val="center"/>
        <w:rPr>
          <w:rFonts w:ascii="Times New Roman" w:eastAsia="宋体" w:hAnsi="Times New Roman" w:cs="Times New Roman"/>
          <w:sz w:val="24"/>
          <w:szCs w:val="24"/>
        </w:rPr>
        <w:sectPr w:rsidR="00A641F1" w:rsidRPr="00A641F1">
          <w:head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641F1" w:rsidRPr="00A641F1" w:rsidRDefault="00A641F1" w:rsidP="00A641F1">
      <w:pPr>
        <w:spacing w:beforeLines="100" w:before="312" w:afterLines="100" w:after="312"/>
        <w:jc w:val="center"/>
        <w:rPr>
          <w:rFonts w:ascii="Times New Roman" w:eastAsia="黑体" w:hAnsi="Times New Roman" w:cs="Times New Roman"/>
          <w:bCs/>
          <w:sz w:val="44"/>
          <w:szCs w:val="24"/>
        </w:rPr>
      </w:pPr>
      <w:r w:rsidRPr="00A641F1">
        <w:rPr>
          <w:rFonts w:ascii="Times New Roman" w:eastAsia="黑体" w:hAnsi="Times New Roman" w:cs="Times New Roman" w:hint="eastAsia"/>
          <w:bCs/>
          <w:sz w:val="44"/>
          <w:szCs w:val="24"/>
        </w:rPr>
        <w:lastRenderedPageBreak/>
        <w:t>法定代表人授权书</w:t>
      </w:r>
    </w:p>
    <w:p w:rsidR="00A641F1" w:rsidRPr="00A641F1" w:rsidRDefault="00A641F1" w:rsidP="00A641F1">
      <w:pPr>
        <w:adjustRightInd w:val="0"/>
        <w:spacing w:beforeLines="100" w:before="312" w:afterLines="50" w:after="156" w:line="700" w:lineRule="exact"/>
        <w:ind w:firstLineChars="200" w:firstLine="560"/>
        <w:jc w:val="left"/>
        <w:textAlignment w:val="baseline"/>
        <w:rPr>
          <w:rFonts w:ascii="宋体" w:eastAsia="宋体" w:hAnsi="宋体" w:cs="Times New Roman"/>
          <w:sz w:val="28"/>
          <w:szCs w:val="28"/>
        </w:rPr>
      </w:pPr>
      <w:r w:rsidRPr="00A641F1">
        <w:rPr>
          <w:rFonts w:ascii="宋体" w:eastAsia="宋体" w:hAnsi="宋体" w:cs="Times New Roman" w:hint="eastAsia"/>
          <w:sz w:val="28"/>
          <w:szCs w:val="28"/>
        </w:rPr>
        <w:t>本授权书声明：</w:t>
      </w:r>
      <w:r w:rsidRPr="00A641F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             </w:t>
      </w:r>
      <w:r w:rsidRPr="00A641F1">
        <w:rPr>
          <w:rFonts w:ascii="宋体" w:eastAsia="宋体" w:hAnsi="宋体" w:cs="Times New Roman" w:hint="eastAsia"/>
          <w:sz w:val="28"/>
          <w:szCs w:val="28"/>
        </w:rPr>
        <w:t>（报价</w:t>
      </w:r>
      <w:r w:rsidRPr="00A641F1">
        <w:rPr>
          <w:rFonts w:ascii="宋体" w:eastAsia="宋体" w:hAnsi="宋体" w:cs="Times New Roman"/>
          <w:sz w:val="28"/>
          <w:szCs w:val="28"/>
        </w:rPr>
        <w:t>单位</w:t>
      </w:r>
      <w:r w:rsidRPr="00A641F1">
        <w:rPr>
          <w:rFonts w:ascii="宋体" w:eastAsia="宋体" w:hAnsi="宋体" w:cs="Times New Roman" w:hint="eastAsia"/>
          <w:sz w:val="28"/>
          <w:szCs w:val="28"/>
        </w:rPr>
        <w:t>名称）</w:t>
      </w:r>
      <w:r w:rsidRPr="00A641F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           </w:t>
      </w:r>
      <w:r w:rsidRPr="00A641F1">
        <w:rPr>
          <w:rFonts w:ascii="宋体" w:eastAsia="宋体" w:hAnsi="宋体" w:cs="Times New Roman" w:hint="eastAsia"/>
          <w:sz w:val="28"/>
          <w:szCs w:val="28"/>
        </w:rPr>
        <w:t>（法定代表人姓名、职务）授权</w:t>
      </w:r>
      <w:r w:rsidRPr="00A641F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         </w:t>
      </w:r>
      <w:r w:rsidRPr="00A641F1">
        <w:rPr>
          <w:rFonts w:ascii="宋体" w:eastAsia="宋体" w:hAnsi="宋体" w:cs="Times New Roman" w:hint="eastAsia"/>
          <w:sz w:val="28"/>
          <w:szCs w:val="28"/>
        </w:rPr>
        <w:t>（被授权人的姓名、职务）为我方就</w:t>
      </w:r>
      <w:r w:rsidRPr="00A641F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              </w:t>
      </w:r>
      <w:r w:rsidRPr="00A641F1">
        <w:rPr>
          <w:rFonts w:ascii="宋体" w:eastAsia="宋体" w:hAnsi="宋体" w:cs="Times New Roman" w:hint="eastAsia"/>
          <w:sz w:val="28"/>
          <w:szCs w:val="28"/>
        </w:rPr>
        <w:t>（项目名称及项目编号）谈判活动的合法代理人，以本公司名义全权处理一切与该项目报价有关的事务。</w:t>
      </w:r>
    </w:p>
    <w:p w:rsidR="00A641F1" w:rsidRPr="00A641F1" w:rsidRDefault="00A641F1" w:rsidP="00A641F1">
      <w:pPr>
        <w:adjustRightInd w:val="0"/>
        <w:spacing w:beforeLines="50" w:before="156" w:afterLines="50" w:after="156" w:line="700" w:lineRule="exact"/>
        <w:ind w:firstLineChars="171" w:firstLine="479"/>
        <w:jc w:val="left"/>
        <w:textAlignment w:val="baseline"/>
        <w:rPr>
          <w:rFonts w:ascii="宋体" w:eastAsia="宋体" w:hAnsi="宋体" w:cs="Times New Roman" w:hint="eastAsia"/>
          <w:sz w:val="28"/>
          <w:szCs w:val="28"/>
        </w:rPr>
      </w:pPr>
      <w:r w:rsidRPr="00A641F1">
        <w:rPr>
          <w:rFonts w:ascii="宋体" w:eastAsia="宋体" w:hAnsi="宋体" w:cs="Times New Roman" w:hint="eastAsia"/>
          <w:sz w:val="28"/>
          <w:szCs w:val="28"/>
        </w:rPr>
        <w:t>本授权书于</w:t>
      </w:r>
      <w:r w:rsidRPr="00A641F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</w:t>
      </w:r>
      <w:r w:rsidRPr="00A641F1">
        <w:rPr>
          <w:rFonts w:ascii="宋体" w:eastAsia="宋体" w:hAnsi="宋体" w:cs="Times New Roman" w:hint="eastAsia"/>
          <w:sz w:val="28"/>
          <w:szCs w:val="28"/>
        </w:rPr>
        <w:t>年</w:t>
      </w:r>
      <w:r w:rsidRPr="00A641F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  </w:t>
      </w:r>
      <w:r w:rsidRPr="00A641F1">
        <w:rPr>
          <w:rFonts w:ascii="宋体" w:eastAsia="宋体" w:hAnsi="宋体" w:cs="Times New Roman" w:hint="eastAsia"/>
          <w:sz w:val="28"/>
          <w:szCs w:val="28"/>
        </w:rPr>
        <w:t>月</w:t>
      </w:r>
      <w:r w:rsidRPr="00A641F1">
        <w:rPr>
          <w:rFonts w:ascii="宋体" w:eastAsia="宋体" w:hAnsi="宋体" w:cs="Times New Roman" w:hint="eastAsia"/>
          <w:sz w:val="28"/>
          <w:szCs w:val="28"/>
          <w:u w:val="single"/>
        </w:rPr>
        <w:t xml:space="preserve">     </w:t>
      </w:r>
      <w:r w:rsidRPr="00A641F1">
        <w:rPr>
          <w:rFonts w:ascii="宋体" w:eastAsia="宋体" w:hAnsi="宋体" w:cs="Times New Roman" w:hint="eastAsia"/>
          <w:sz w:val="28"/>
          <w:szCs w:val="28"/>
        </w:rPr>
        <w:t>日签字生效，特此声明。</w:t>
      </w:r>
    </w:p>
    <w:p w:rsidR="00A641F1" w:rsidRPr="00A641F1" w:rsidRDefault="00A641F1" w:rsidP="00A641F1">
      <w:pPr>
        <w:adjustRightInd w:val="0"/>
        <w:spacing w:beforeLines="50" w:before="156" w:afterLines="50" w:after="156"/>
        <w:ind w:firstLineChars="200" w:firstLine="480"/>
        <w:textAlignment w:val="baseline"/>
        <w:rPr>
          <w:rFonts w:ascii="宋体" w:eastAsia="宋体" w:hAnsi="宋体" w:cs="Times New Roman" w:hint="eastAsia"/>
          <w:sz w:val="24"/>
          <w:szCs w:val="24"/>
        </w:rPr>
      </w:pPr>
    </w:p>
    <w:p w:rsidR="00A641F1" w:rsidRPr="00A641F1" w:rsidRDefault="00A641F1" w:rsidP="00A641F1">
      <w:pPr>
        <w:adjustRightInd w:val="0"/>
        <w:spacing w:beforeLines="50" w:before="156" w:afterLines="50" w:after="156"/>
        <w:ind w:firstLineChars="200" w:firstLine="480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法定代表人签字：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 </w:t>
      </w:r>
    </w:p>
    <w:p w:rsidR="00A641F1" w:rsidRPr="00A641F1" w:rsidRDefault="00A641F1" w:rsidP="00A641F1">
      <w:pPr>
        <w:adjustRightInd w:val="0"/>
        <w:spacing w:beforeLines="50" w:before="156" w:afterLines="50" w:after="156"/>
        <w:ind w:firstLineChars="200" w:firstLine="480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 xml:space="preserve">职    </w:t>
      </w:r>
      <w:proofErr w:type="gramStart"/>
      <w:r w:rsidRPr="00A641F1">
        <w:rPr>
          <w:rFonts w:ascii="宋体" w:eastAsia="宋体" w:hAnsi="宋体" w:cs="Times New Roman" w:hint="eastAsia"/>
          <w:sz w:val="24"/>
          <w:szCs w:val="24"/>
        </w:rPr>
        <w:t>务</w:t>
      </w:r>
      <w:proofErr w:type="gramEnd"/>
      <w:r w:rsidRPr="00A641F1">
        <w:rPr>
          <w:rFonts w:ascii="宋体" w:eastAsia="宋体" w:hAnsi="宋体" w:cs="Times New Roman" w:hint="eastAsia"/>
          <w:sz w:val="24"/>
          <w:szCs w:val="24"/>
        </w:rPr>
        <w:t>：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       </w:t>
      </w:r>
    </w:p>
    <w:p w:rsidR="00A641F1" w:rsidRPr="00A641F1" w:rsidRDefault="00A641F1" w:rsidP="00A641F1">
      <w:pPr>
        <w:adjustRightInd w:val="0"/>
        <w:spacing w:beforeLines="50" w:before="156" w:afterLines="50" w:after="156"/>
        <w:ind w:firstLineChars="200" w:firstLine="480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单位名称：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       </w:t>
      </w:r>
    </w:p>
    <w:p w:rsidR="00A641F1" w:rsidRPr="00A641F1" w:rsidRDefault="00A641F1" w:rsidP="00A641F1">
      <w:pPr>
        <w:adjustRightInd w:val="0"/>
        <w:spacing w:beforeLines="50" w:before="156" w:afterLines="50" w:after="156"/>
        <w:ind w:firstLineChars="200" w:firstLine="480"/>
        <w:textAlignment w:val="baseline"/>
        <w:rPr>
          <w:rFonts w:ascii="宋体" w:eastAsia="宋体" w:hAnsi="宋体" w:cs="Times New Roman" w:hint="eastAsia"/>
          <w:sz w:val="24"/>
          <w:szCs w:val="24"/>
        </w:rPr>
      </w:pPr>
    </w:p>
    <w:p w:rsidR="00A641F1" w:rsidRPr="00A641F1" w:rsidRDefault="00A641F1" w:rsidP="00A641F1">
      <w:pPr>
        <w:adjustRightInd w:val="0"/>
        <w:spacing w:beforeLines="50" w:before="156" w:afterLines="50" w:after="156"/>
        <w:ind w:firstLineChars="200" w:firstLine="480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代理人（被授权人）签字：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</w:t>
      </w:r>
    </w:p>
    <w:p w:rsidR="00A641F1" w:rsidRPr="00A641F1" w:rsidRDefault="00A641F1" w:rsidP="00A641F1">
      <w:pPr>
        <w:adjustRightInd w:val="0"/>
        <w:spacing w:beforeLines="50" w:before="156" w:afterLines="50" w:after="156"/>
        <w:ind w:firstLineChars="200" w:firstLine="480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 xml:space="preserve">职    </w:t>
      </w:r>
      <w:proofErr w:type="gramStart"/>
      <w:r w:rsidRPr="00A641F1">
        <w:rPr>
          <w:rFonts w:ascii="宋体" w:eastAsia="宋体" w:hAnsi="宋体" w:cs="Times New Roman" w:hint="eastAsia"/>
          <w:sz w:val="24"/>
          <w:szCs w:val="24"/>
        </w:rPr>
        <w:t>务</w:t>
      </w:r>
      <w:proofErr w:type="gramEnd"/>
      <w:r w:rsidRPr="00A641F1">
        <w:rPr>
          <w:rFonts w:ascii="宋体" w:eastAsia="宋体" w:hAnsi="宋体" w:cs="Times New Roman" w:hint="eastAsia"/>
          <w:sz w:val="24"/>
          <w:szCs w:val="24"/>
        </w:rPr>
        <w:t>：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       </w:t>
      </w:r>
    </w:p>
    <w:p w:rsidR="00A641F1" w:rsidRPr="00A641F1" w:rsidRDefault="00A641F1" w:rsidP="00A641F1">
      <w:pPr>
        <w:adjustRightInd w:val="0"/>
        <w:spacing w:beforeLines="50" w:before="156" w:afterLines="50" w:after="156"/>
        <w:ind w:firstLineChars="200" w:firstLine="480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641F1">
        <w:rPr>
          <w:rFonts w:ascii="宋体" w:eastAsia="宋体" w:hAnsi="宋体" w:cs="Times New Roman" w:hint="eastAsia"/>
          <w:sz w:val="24"/>
          <w:szCs w:val="24"/>
        </w:rPr>
        <w:t>单位名称：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       </w:t>
      </w:r>
    </w:p>
    <w:p w:rsidR="00A641F1" w:rsidRPr="00A641F1" w:rsidRDefault="00A641F1" w:rsidP="00A641F1">
      <w:pPr>
        <w:adjustRightInd w:val="0"/>
        <w:spacing w:beforeLines="50" w:before="156" w:afterLines="50" w:after="156"/>
        <w:ind w:firstLineChars="200" w:firstLine="480"/>
        <w:textAlignment w:val="baseline"/>
        <w:rPr>
          <w:rFonts w:ascii="宋体" w:eastAsia="宋体" w:hAnsi="宋体" w:cs="Times New Roman" w:hint="eastAsia"/>
          <w:sz w:val="24"/>
          <w:szCs w:val="24"/>
        </w:rPr>
      </w:pPr>
      <w:r w:rsidRPr="00A641F1">
        <w:rPr>
          <w:rFonts w:ascii="宋体" w:eastAsia="宋体" w:hAnsi="宋体" w:cs="Times New Roman"/>
          <w:sz w:val="24"/>
          <w:szCs w:val="24"/>
        </w:rPr>
        <w:t>报价单位（公章）</w:t>
      </w:r>
      <w:r w:rsidRPr="00A641F1">
        <w:rPr>
          <w:rFonts w:ascii="宋体" w:eastAsia="宋体" w:hAnsi="宋体" w:cs="Times New Roman" w:hint="eastAsia"/>
          <w:sz w:val="24"/>
          <w:szCs w:val="24"/>
          <w:u w:val="single"/>
        </w:rPr>
        <w:t xml:space="preserve">                         </w:t>
      </w:r>
    </w:p>
    <w:p w:rsidR="00CB2C62" w:rsidRDefault="00A641F1" w:rsidP="00A641F1">
      <w:r w:rsidRPr="00A641F1">
        <w:rPr>
          <w:rFonts w:ascii="宋体" w:eastAsia="宋体" w:hAnsi="宋体" w:cs="Times New Roman" w:hint="eastAsia"/>
          <w:szCs w:val="24"/>
        </w:rPr>
        <w:t xml:space="preserve">     日    期：</w:t>
      </w:r>
      <w:bookmarkStart w:id="1" w:name="_格式3__银行出具的资信证明"/>
      <w:bookmarkEnd w:id="1"/>
      <w:r w:rsidRPr="00A641F1">
        <w:rPr>
          <w:rFonts w:ascii="宋体" w:eastAsia="宋体" w:hAnsi="宋体" w:cs="Times New Roman" w:hint="eastAsia"/>
          <w:szCs w:val="24"/>
          <w:u w:val="single"/>
        </w:rPr>
        <w:t xml:space="preserve">                   </w:t>
      </w:r>
    </w:p>
    <w:sectPr w:rsidR="00CB2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E43" w:rsidRDefault="00015E43" w:rsidP="00A641F1">
      <w:r>
        <w:separator/>
      </w:r>
    </w:p>
  </w:endnote>
  <w:endnote w:type="continuationSeparator" w:id="0">
    <w:p w:rsidR="00015E43" w:rsidRDefault="00015E43" w:rsidP="00A6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E43" w:rsidRDefault="00015E43" w:rsidP="00A641F1">
      <w:r>
        <w:separator/>
      </w:r>
    </w:p>
  </w:footnote>
  <w:footnote w:type="continuationSeparator" w:id="0">
    <w:p w:rsidR="00015E43" w:rsidRDefault="00015E43" w:rsidP="00A641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F1" w:rsidRDefault="00A641F1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1F1" w:rsidRDefault="00A641F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CB"/>
    <w:rsid w:val="00015E43"/>
    <w:rsid w:val="008D0DCB"/>
    <w:rsid w:val="00A641F1"/>
    <w:rsid w:val="00CB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1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1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4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641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64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641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2021-07-06T06:18:00Z</dcterms:created>
  <dcterms:modified xsi:type="dcterms:W3CDTF">2021-07-06T06:19:00Z</dcterms:modified>
</cp:coreProperties>
</file>